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92" w:type="dxa"/>
        <w:tblLook w:val="04A0" w:firstRow="1" w:lastRow="0" w:firstColumn="1" w:lastColumn="0" w:noHBand="0" w:noVBand="1"/>
      </w:tblPr>
      <w:tblGrid>
        <w:gridCol w:w="1861"/>
        <w:gridCol w:w="92"/>
        <w:gridCol w:w="184"/>
        <w:gridCol w:w="1383"/>
        <w:gridCol w:w="975"/>
        <w:gridCol w:w="2046"/>
        <w:gridCol w:w="1654"/>
        <w:gridCol w:w="1741"/>
      </w:tblGrid>
      <w:tr w:rsidR="007A26B8" w:rsidRPr="001645D5" w:rsidTr="006801EF">
        <w:trPr>
          <w:trHeight w:val="399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1645D5">
              <w:rPr>
                <w:rFonts w:cs="Arial"/>
                <w:b/>
                <w:bCs/>
                <w:sz w:val="28"/>
                <w:szCs w:val="28"/>
              </w:rPr>
              <w:t>Inventory of Estimated Materials to be</w:t>
            </w:r>
          </w:p>
        </w:tc>
      </w:tr>
      <w:tr w:rsidR="007A26B8" w:rsidRPr="001645D5" w:rsidTr="006801EF">
        <w:trPr>
          <w:trHeight w:val="399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1645D5">
              <w:rPr>
                <w:rFonts w:cs="Arial"/>
                <w:b/>
                <w:bCs/>
                <w:sz w:val="28"/>
                <w:szCs w:val="28"/>
              </w:rPr>
              <w:t>Reused or Recovered through Deconstruction</w:t>
            </w:r>
          </w:p>
        </w:tc>
      </w:tr>
      <w:tr w:rsidR="007A26B8" w:rsidRPr="001645D5" w:rsidTr="006801EF">
        <w:trPr>
          <w:trHeight w:val="312"/>
        </w:trPr>
        <w:tc>
          <w:tcPr>
            <w:tcW w:w="44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7A26B8" w:rsidRPr="001645D5" w:rsidTr="006801EF">
        <w:trPr>
          <w:trHeight w:val="312"/>
        </w:trPr>
        <w:tc>
          <w:tcPr>
            <w:tcW w:w="18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 xml:space="preserve">Project name:  </w:t>
            </w:r>
          </w:p>
        </w:tc>
        <w:tc>
          <w:tcPr>
            <w:tcW w:w="807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7A26B8" w:rsidRPr="001645D5" w:rsidTr="006801EF">
        <w:trPr>
          <w:trHeight w:val="312"/>
        </w:trPr>
        <w:tc>
          <w:tcPr>
            <w:tcW w:w="21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ind w:right="-108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Project address:</w:t>
            </w:r>
            <w:r w:rsidRPr="001645D5">
              <w:rPr>
                <w:rFonts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779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7A26B8" w:rsidRPr="001645D5" w:rsidTr="006801EF">
        <w:trPr>
          <w:trHeight w:val="312"/>
        </w:trPr>
        <w:tc>
          <w:tcPr>
            <w:tcW w:w="18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 xml:space="preserve">Building type: </w:t>
            </w:r>
          </w:p>
        </w:tc>
        <w:tc>
          <w:tcPr>
            <w:tcW w:w="807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7A26B8" w:rsidRPr="001645D5" w:rsidTr="006801EF">
        <w:trPr>
          <w:trHeight w:val="312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ind w:right="-56"/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 xml:space="preserve">Square feet of usable space: </w:t>
            </w:r>
          </w:p>
        </w:tc>
        <w:tc>
          <w:tcPr>
            <w:tcW w:w="641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7A26B8" w:rsidRPr="001645D5" w:rsidTr="006801EF">
        <w:trPr>
          <w:trHeight w:val="312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ind w:right="-56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Exterior type:</w:t>
            </w:r>
          </w:p>
        </w:tc>
        <w:tc>
          <w:tcPr>
            <w:tcW w:w="79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7A26B8" w:rsidRPr="001645D5" w:rsidTr="006801EF">
        <w:trPr>
          <w:trHeight w:val="312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26B8" w:rsidRDefault="007A26B8" w:rsidP="00AD352C">
            <w:pPr>
              <w:ind w:right="-56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9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B8" w:rsidRPr="001645D5" w:rsidRDefault="007A26B8" w:rsidP="00AD352C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6801EF" w:rsidRPr="001645D5" w:rsidTr="006801EF">
        <w:trPr>
          <w:trHeight w:val="312"/>
        </w:trPr>
        <w:tc>
          <w:tcPr>
            <w:tcW w:w="449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1EF" w:rsidRPr="001645D5" w:rsidRDefault="006801EF" w:rsidP="006801EF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Inventory item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EF" w:rsidRPr="001645D5" w:rsidRDefault="006801EF" w:rsidP="00AD352C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Total quantity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EF" w:rsidRPr="001645D5" w:rsidRDefault="006801EF" w:rsidP="00AD352C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Quantity to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EF" w:rsidRPr="001645D5" w:rsidRDefault="006801EF" w:rsidP="00AD352C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Quantity to</w:t>
            </w:r>
          </w:p>
        </w:tc>
      </w:tr>
      <w:tr w:rsidR="006801EF" w:rsidRPr="001645D5" w:rsidTr="006801EF">
        <w:trPr>
          <w:trHeight w:val="324"/>
        </w:trPr>
        <w:tc>
          <w:tcPr>
            <w:tcW w:w="44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EF" w:rsidRPr="001645D5" w:rsidRDefault="006801EF" w:rsidP="006801EF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EF" w:rsidRPr="001645D5" w:rsidRDefault="006801EF" w:rsidP="00AD352C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on property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EF" w:rsidRPr="001645D5" w:rsidRDefault="006801EF" w:rsidP="00AD352C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be reused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EF" w:rsidRPr="001645D5" w:rsidRDefault="006801EF" w:rsidP="00AD352C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be recycled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Roof composition and structure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Number and type of windows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Number and type of doors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Floor composition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Wall type and structure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Plumbing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Electrical materials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Heating/cooling units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Basement composition (if any)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Concrete (sidewalks, etc.)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Recyclable metals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14296A">
        <w:trPr>
          <w:trHeight w:val="312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96A" w:rsidRPr="001645D5" w:rsidRDefault="0014296A" w:rsidP="0014296A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Other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b/>
                <w:bCs/>
                <w:sz w:val="24"/>
              </w:rPr>
            </w:pPr>
            <w:r w:rsidRPr="001645D5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14296A" w:rsidRPr="001645D5" w:rsidTr="00724C04">
        <w:trPr>
          <w:trHeight w:val="300"/>
        </w:trPr>
        <w:tc>
          <w:tcPr>
            <w:tcW w:w="44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sz w:val="24"/>
              </w:rPr>
            </w:pPr>
            <w:r w:rsidRPr="001645D5">
              <w:rPr>
                <w:rFonts w:cs="Arial"/>
                <w:sz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sz w:val="24"/>
              </w:rPr>
            </w:pPr>
            <w:r w:rsidRPr="001645D5">
              <w:rPr>
                <w:rFonts w:cs="Arial"/>
                <w:sz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6A" w:rsidRPr="001645D5" w:rsidRDefault="0014296A" w:rsidP="00AD352C">
            <w:pPr>
              <w:rPr>
                <w:rFonts w:cs="Arial"/>
                <w:sz w:val="24"/>
              </w:rPr>
            </w:pPr>
            <w:r w:rsidRPr="001645D5">
              <w:rPr>
                <w:rFonts w:cs="Arial"/>
                <w:sz w:val="24"/>
              </w:rPr>
              <w:t> </w:t>
            </w:r>
          </w:p>
        </w:tc>
      </w:tr>
    </w:tbl>
    <w:p w:rsidR="007A26B8" w:rsidRPr="00575754" w:rsidRDefault="007A26B8" w:rsidP="007A26B8">
      <w:pPr>
        <w:tabs>
          <w:tab w:val="left" w:pos="9219"/>
        </w:tabs>
      </w:pPr>
      <w:r>
        <w:tab/>
      </w:r>
    </w:p>
    <w:p w:rsidR="004275B0" w:rsidRDefault="004275B0"/>
    <w:sectPr w:rsidR="004275B0" w:rsidSect="00BB4642">
      <w:pgSz w:w="12240" w:h="15840" w:code="1"/>
      <w:pgMar w:top="864" w:right="1152" w:bottom="720" w:left="1152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B8"/>
    <w:rsid w:val="0014296A"/>
    <w:rsid w:val="004275B0"/>
    <w:rsid w:val="006801EF"/>
    <w:rsid w:val="007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0C9F3-7607-4A5D-B2B4-04DD522A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B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Holly</dc:creator>
  <cp:keywords/>
  <dc:description/>
  <cp:lastModifiedBy>Adams, Holly</cp:lastModifiedBy>
  <cp:revision>3</cp:revision>
  <cp:lastPrinted>2018-01-10T17:24:00Z</cp:lastPrinted>
  <dcterms:created xsi:type="dcterms:W3CDTF">2018-01-10T17:24:00Z</dcterms:created>
  <dcterms:modified xsi:type="dcterms:W3CDTF">2018-01-10T17:27:00Z</dcterms:modified>
</cp:coreProperties>
</file>