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D295" w14:textId="77777777" w:rsidR="00B8509D" w:rsidRPr="00A97CFB" w:rsidRDefault="00B8509D" w:rsidP="00B8509D">
      <w:pPr>
        <w:autoSpaceDE w:val="0"/>
        <w:autoSpaceDN w:val="0"/>
        <w:adjustRightInd w:val="0"/>
        <w:spacing w:after="120"/>
        <w:rPr>
          <w:b/>
          <w:bCs/>
          <w:sz w:val="28"/>
          <w:szCs w:val="28"/>
        </w:rPr>
      </w:pPr>
      <w:r w:rsidRPr="00A97CFB">
        <w:rPr>
          <w:b/>
          <w:bCs/>
          <w:sz w:val="28"/>
          <w:szCs w:val="28"/>
        </w:rPr>
        <w:t>INSTRUCTIONS:</w:t>
      </w:r>
    </w:p>
    <w:p w14:paraId="1D47993D" w14:textId="77777777" w:rsidR="00B8509D" w:rsidRPr="00A97CFB" w:rsidRDefault="00B8509D" w:rsidP="00B8509D">
      <w:pPr>
        <w:autoSpaceDE w:val="0"/>
        <w:autoSpaceDN w:val="0"/>
        <w:adjustRightInd w:val="0"/>
        <w:spacing w:after="120"/>
        <w:rPr>
          <w:b/>
          <w:bCs/>
          <w:sz w:val="28"/>
          <w:szCs w:val="28"/>
        </w:rPr>
      </w:pPr>
      <w:r w:rsidRPr="00A97CFB">
        <w:rPr>
          <w:b/>
          <w:bCs/>
          <w:sz w:val="28"/>
          <w:szCs w:val="28"/>
        </w:rPr>
        <w:t>Section 1.1: Checklist</w:t>
      </w:r>
    </w:p>
    <w:p w14:paraId="5ECE7D58" w14:textId="77777777" w:rsidR="00610054" w:rsidRDefault="00B8509D" w:rsidP="00B8509D">
      <w:pPr>
        <w:spacing w:after="120"/>
        <w:rPr>
          <w:b/>
          <w:bCs/>
        </w:rPr>
      </w:pPr>
      <w:r w:rsidRPr="00DD006A">
        <w:rPr>
          <w:b/>
          <w:bCs/>
          <w:sz w:val="24"/>
          <w:szCs w:val="24"/>
          <w:u w:val="single"/>
        </w:rPr>
        <w:t>IMPORTANT</w:t>
      </w:r>
      <w:r w:rsidRPr="00DD006A">
        <w:rPr>
          <w:b/>
          <w:bCs/>
          <w:sz w:val="24"/>
          <w:szCs w:val="24"/>
        </w:rPr>
        <w:t>:</w:t>
      </w:r>
      <w:r w:rsidRPr="00A97CFB">
        <w:rPr>
          <w:b/>
          <w:bCs/>
        </w:rPr>
        <w:t xml:space="preserve"> </w:t>
      </w:r>
      <w:r>
        <w:rPr>
          <w:b/>
          <w:bCs/>
        </w:rPr>
        <w:t xml:space="preserve"> </w:t>
      </w:r>
      <w:r w:rsidRPr="00A97CFB">
        <w:rPr>
          <w:b/>
          <w:bCs/>
        </w:rPr>
        <w:t xml:space="preserve">Please type or print with black ink. </w:t>
      </w:r>
      <w:r w:rsidR="00440908">
        <w:rPr>
          <w:b/>
          <w:bCs/>
        </w:rPr>
        <w:t xml:space="preserve"> </w:t>
      </w:r>
      <w:r w:rsidRPr="00A97CFB">
        <w:rPr>
          <w:b/>
          <w:bCs/>
        </w:rPr>
        <w:t xml:space="preserve">Do NOT use pencil. </w:t>
      </w:r>
      <w:r w:rsidR="00440908">
        <w:rPr>
          <w:b/>
          <w:bCs/>
        </w:rPr>
        <w:t xml:space="preserve"> </w:t>
      </w:r>
      <w:r w:rsidRPr="00A97CFB">
        <w:rPr>
          <w:b/>
          <w:bCs/>
        </w:rPr>
        <w:t>If you have questions, please contact</w:t>
      </w:r>
      <w:r>
        <w:rPr>
          <w:b/>
          <w:bCs/>
        </w:rPr>
        <w:t xml:space="preserve"> </w:t>
      </w:r>
      <w:r w:rsidRPr="00A97CFB">
        <w:rPr>
          <w:b/>
          <w:bCs/>
        </w:rPr>
        <w:t>the Nebraska Department of Environment</w:t>
      </w:r>
      <w:r w:rsidR="004F53C2">
        <w:rPr>
          <w:b/>
          <w:bCs/>
        </w:rPr>
        <w:t xml:space="preserve"> and Energy</w:t>
      </w:r>
      <w:r w:rsidR="00927191">
        <w:rPr>
          <w:b/>
          <w:bCs/>
        </w:rPr>
        <w:t xml:space="preserve"> </w:t>
      </w:r>
      <w:r w:rsidRPr="00A97CFB">
        <w:rPr>
          <w:b/>
          <w:bCs/>
        </w:rPr>
        <w:t>(</w:t>
      </w:r>
      <w:r w:rsidR="004F53C2" w:rsidRPr="00A97CFB">
        <w:rPr>
          <w:b/>
          <w:bCs/>
        </w:rPr>
        <w:t>NDE</w:t>
      </w:r>
      <w:r w:rsidR="004F53C2">
        <w:rPr>
          <w:b/>
          <w:bCs/>
        </w:rPr>
        <w:t>E</w:t>
      </w:r>
      <w:r w:rsidRPr="00A97CFB">
        <w:rPr>
          <w:b/>
          <w:bCs/>
        </w:rPr>
        <w:t>)</w:t>
      </w:r>
      <w:r w:rsidR="00D86857">
        <w:rPr>
          <w:b/>
          <w:bCs/>
        </w:rPr>
        <w:t xml:space="preserve"> </w:t>
      </w:r>
      <w:r w:rsidRPr="00A97CFB">
        <w:rPr>
          <w:b/>
          <w:bCs/>
        </w:rPr>
        <w:t xml:space="preserve">Air Quality Operating Permit </w:t>
      </w:r>
      <w:r w:rsidR="001F2ED3">
        <w:rPr>
          <w:b/>
          <w:bCs/>
        </w:rPr>
        <w:t>Section</w:t>
      </w:r>
      <w:r w:rsidRPr="00A97CFB">
        <w:rPr>
          <w:b/>
          <w:bCs/>
        </w:rPr>
        <w:t xml:space="preserve"> at (402)</w:t>
      </w:r>
      <w:r>
        <w:rPr>
          <w:b/>
          <w:bCs/>
        </w:rPr>
        <w:t xml:space="preserve"> </w:t>
      </w:r>
      <w:r w:rsidRPr="00A97CFB">
        <w:rPr>
          <w:b/>
          <w:bCs/>
        </w:rPr>
        <w:t>471-</w:t>
      </w:r>
      <w:r w:rsidR="004F53C2" w:rsidRPr="00A97CFB">
        <w:rPr>
          <w:b/>
          <w:bCs/>
        </w:rPr>
        <w:t>218</w:t>
      </w:r>
      <w:r w:rsidR="0071591C">
        <w:rPr>
          <w:b/>
          <w:bCs/>
        </w:rPr>
        <w:t>6</w:t>
      </w:r>
      <w:r w:rsidR="004F53C2" w:rsidRPr="00A97CFB">
        <w:rPr>
          <w:b/>
          <w:bCs/>
        </w:rPr>
        <w:t xml:space="preserve"> </w:t>
      </w:r>
      <w:r w:rsidR="00D86857" w:rsidRPr="00A97CFB">
        <w:rPr>
          <w:b/>
          <w:bCs/>
        </w:rPr>
        <w:t xml:space="preserve">or </w:t>
      </w:r>
      <w:r w:rsidR="00D86857">
        <w:rPr>
          <w:b/>
          <w:bCs/>
        </w:rPr>
        <w:t>NDEE.AirQuality.nebraska.gov</w:t>
      </w:r>
      <w:r w:rsidR="004F53C2">
        <w:rPr>
          <w:b/>
          <w:bCs/>
        </w:rPr>
        <w:t>.</w:t>
      </w:r>
    </w:p>
    <w:p w14:paraId="32AB7E0C" w14:textId="77777777" w:rsidR="00B8509D" w:rsidRPr="00B8509D" w:rsidRDefault="00CD47D0" w:rsidP="00B8509D">
      <w:pPr>
        <w:autoSpaceDE w:val="0"/>
        <w:autoSpaceDN w:val="0"/>
        <w:adjustRightInd w:val="0"/>
        <w:spacing w:after="120"/>
        <w:rPr>
          <w:b/>
        </w:rPr>
      </w:pPr>
      <w:r>
        <w:rPr>
          <w:b/>
        </w:rPr>
        <w:t xml:space="preserve">NOTE:  </w:t>
      </w:r>
      <w:r w:rsidR="00B8509D" w:rsidRPr="00B8509D">
        <w:rPr>
          <w:b/>
        </w:rPr>
        <w:t xml:space="preserve">All </w:t>
      </w:r>
      <w:r w:rsidR="00276791">
        <w:rPr>
          <w:b/>
        </w:rPr>
        <w:t xml:space="preserve">operating permit </w:t>
      </w:r>
      <w:r w:rsidR="00B8509D" w:rsidRPr="00B8509D">
        <w:rPr>
          <w:b/>
        </w:rPr>
        <w:t>applications must include Form 1.0, Section 1.1</w:t>
      </w:r>
      <w:r>
        <w:rPr>
          <w:b/>
        </w:rPr>
        <w:t xml:space="preserve"> – Checklist</w:t>
      </w:r>
      <w:r w:rsidR="00B8509D" w:rsidRPr="00B8509D">
        <w:rPr>
          <w:b/>
        </w:rPr>
        <w:t>.</w:t>
      </w:r>
      <w:r w:rsidR="00494C26">
        <w:rPr>
          <w:b/>
        </w:rPr>
        <w:t xml:space="preserve">  The individual who </w:t>
      </w:r>
      <w:r>
        <w:rPr>
          <w:b/>
        </w:rPr>
        <w:t xml:space="preserve">was responsible for the preparation of the operating permit application </w:t>
      </w:r>
      <w:r w:rsidR="00494C26">
        <w:rPr>
          <w:b/>
        </w:rPr>
        <w:t xml:space="preserve">must complete and sign </w:t>
      </w:r>
      <w:r w:rsidR="00494C26" w:rsidRPr="00B8509D">
        <w:rPr>
          <w:b/>
        </w:rPr>
        <w:t>Form 1.0, Section 1.1</w:t>
      </w:r>
      <w:r w:rsidR="00494C26">
        <w:rPr>
          <w:b/>
        </w:rPr>
        <w:t>.</w:t>
      </w:r>
    </w:p>
    <w:p w14:paraId="780F6D78" w14:textId="77777777" w:rsidR="00B8509D" w:rsidRPr="00575B57" w:rsidRDefault="00B8509D" w:rsidP="00B8509D">
      <w:pPr>
        <w:autoSpaceDE w:val="0"/>
        <w:autoSpaceDN w:val="0"/>
        <w:adjustRightInd w:val="0"/>
        <w:spacing w:after="120"/>
        <w:rPr>
          <w:rFonts w:ascii="Times New Roman Bold" w:hAnsi="Times New Roman Bold"/>
          <w:b/>
          <w:caps/>
          <w:u w:val="single"/>
        </w:rPr>
      </w:pPr>
      <w:r w:rsidRPr="00575B57">
        <w:rPr>
          <w:rFonts w:ascii="Times New Roman Bold" w:hAnsi="Times New Roman Bold"/>
          <w:b/>
          <w:caps/>
          <w:u w:val="single"/>
        </w:rPr>
        <w:t>Form</w:t>
      </w:r>
      <w:r w:rsidR="00CD47D0" w:rsidRPr="00575B57">
        <w:rPr>
          <w:rFonts w:ascii="Times New Roman Bold" w:hAnsi="Times New Roman Bold"/>
          <w:b/>
          <w:caps/>
          <w:u w:val="single"/>
        </w:rPr>
        <w:t>/Section</w:t>
      </w:r>
      <w:r w:rsidRPr="00575B57">
        <w:rPr>
          <w:rFonts w:ascii="Times New Roman Bold" w:hAnsi="Times New Roman Bold"/>
          <w:b/>
          <w:caps/>
          <w:u w:val="single"/>
        </w:rPr>
        <w:t xml:space="preserve"> Checklist:</w:t>
      </w:r>
    </w:p>
    <w:p w14:paraId="02E79001" w14:textId="77777777" w:rsidR="00956F09" w:rsidRDefault="00B8509D" w:rsidP="00B8509D">
      <w:pPr>
        <w:autoSpaceDE w:val="0"/>
        <w:autoSpaceDN w:val="0"/>
        <w:adjustRightInd w:val="0"/>
        <w:spacing w:after="120"/>
      </w:pPr>
      <w:r>
        <w:t xml:space="preserve">Check each operating permit application section from Forms 1.0 through 7.0 that you have included in your source’s application.  If you have questions about which sections must be completed for your source, please contact the </w:t>
      </w:r>
      <w:r w:rsidR="004F53C2">
        <w:t>NDEE</w:t>
      </w:r>
      <w:r>
        <w:t>.</w:t>
      </w:r>
      <w:r w:rsidR="00956F09">
        <w:t xml:space="preserve">  </w:t>
      </w:r>
    </w:p>
    <w:p w14:paraId="088C3023" w14:textId="77777777" w:rsidR="00B8509D" w:rsidRDefault="00956F09" w:rsidP="00B8509D">
      <w:pPr>
        <w:autoSpaceDE w:val="0"/>
        <w:autoSpaceDN w:val="0"/>
        <w:adjustRightInd w:val="0"/>
        <w:spacing w:after="120"/>
      </w:pPr>
      <w:r w:rsidRPr="00615F54">
        <w:t xml:space="preserve">You are allowed to substitute existing tables from your records (e.g., spreadsheet or database tables) for Sections 2.1, 2.2, and/or 3.1 in the application package.  You must indicate in the checklist </w:t>
      </w:r>
      <w:r w:rsidR="00D86857">
        <w:t xml:space="preserve">if </w:t>
      </w:r>
      <w:r w:rsidRPr="00615F54">
        <w:t xml:space="preserve">you are using a substitute.  Note that the substitute tables must include all of the information requested in the pertinent Section.  For example, Section 2.1 requests emission point identification number, control equipment identification number, emission unit identification number, source classification code, and a description of the emission unit or process to which the emission unit belongs.  </w:t>
      </w:r>
      <w:r w:rsidR="00B91BD2" w:rsidRPr="00615F54">
        <w:t xml:space="preserve">Your table must contain all of this information except when control equipment is not associated with an emission unit.  </w:t>
      </w:r>
      <w:r w:rsidRPr="00615F54">
        <w:t xml:space="preserve">In addition, each page of </w:t>
      </w:r>
      <w:r w:rsidR="00B91BD2" w:rsidRPr="00615F54">
        <w:t>your</w:t>
      </w:r>
      <w:r w:rsidRPr="00615F54">
        <w:t xml:space="preserve"> substitute tables must be labeled at the top of the page with the</w:t>
      </w:r>
      <w:r w:rsidR="00B91BD2" w:rsidRPr="00615F54">
        <w:t xml:space="preserve"> Application</w:t>
      </w:r>
      <w:r w:rsidRPr="00615F54">
        <w:t xml:space="preserve"> Section title and number, source name, </w:t>
      </w:r>
      <w:r w:rsidR="004F53C2" w:rsidRPr="00615F54">
        <w:t>NDE</w:t>
      </w:r>
      <w:r w:rsidR="004F53C2">
        <w:t>E</w:t>
      </w:r>
      <w:r w:rsidR="004F53C2" w:rsidRPr="00615F54">
        <w:t xml:space="preserve"> </w:t>
      </w:r>
      <w:r w:rsidRPr="00615F54">
        <w:t>facility identification number, and date of the application</w:t>
      </w:r>
      <w:r w:rsidR="00B91BD2" w:rsidRPr="00615F54">
        <w:t xml:space="preserve"> (these may be handwritten in ink if you are unable to edit the tables to add this information)</w:t>
      </w:r>
      <w:r w:rsidRPr="00615F54">
        <w:t>.</w:t>
      </w:r>
    </w:p>
    <w:p w14:paraId="051F63EC" w14:textId="77777777" w:rsidR="00B8509D" w:rsidRPr="00575B57" w:rsidRDefault="00B8509D" w:rsidP="00B8509D">
      <w:pPr>
        <w:autoSpaceDE w:val="0"/>
        <w:autoSpaceDN w:val="0"/>
        <w:adjustRightInd w:val="0"/>
        <w:spacing w:after="120"/>
        <w:rPr>
          <w:rFonts w:ascii="Times New Roman Bold" w:hAnsi="Times New Roman Bold"/>
          <w:b/>
          <w:caps/>
          <w:u w:val="single"/>
        </w:rPr>
      </w:pPr>
      <w:r w:rsidRPr="00575B57">
        <w:rPr>
          <w:rFonts w:ascii="Times New Roman Bold" w:hAnsi="Times New Roman Bold"/>
          <w:b/>
          <w:caps/>
          <w:u w:val="single"/>
        </w:rPr>
        <w:t>Application Completeness Checklist:</w:t>
      </w:r>
    </w:p>
    <w:p w14:paraId="2048F77E" w14:textId="77777777" w:rsidR="00B8509D" w:rsidRDefault="00B8509D" w:rsidP="00B8509D">
      <w:pPr>
        <w:autoSpaceDE w:val="0"/>
        <w:autoSpaceDN w:val="0"/>
        <w:adjustRightInd w:val="0"/>
        <w:spacing w:after="120"/>
      </w:pPr>
      <w:r>
        <w:t>Read through the Application Completeness Checklist and check each item that is applicable.</w:t>
      </w:r>
    </w:p>
    <w:p w14:paraId="2A4B7226" w14:textId="77777777" w:rsidR="00B8509D" w:rsidRDefault="00B8509D" w:rsidP="00B8509D">
      <w:pPr>
        <w:autoSpaceDE w:val="0"/>
        <w:autoSpaceDN w:val="0"/>
        <w:adjustRightInd w:val="0"/>
        <w:spacing w:after="120"/>
      </w:pPr>
      <w:r>
        <w:t>Be sure to indicate whether or not you are requesting</w:t>
      </w:r>
      <w:r w:rsidR="00D86857">
        <w:t xml:space="preserve"> that</w:t>
      </w:r>
      <w:r>
        <w:t xml:space="preserve"> some of the information in the application be kept confidential.  If you are NOT requesting confidentiality, be sure that nothing in your application, such as design drawings, is stamped “confidential” because including confidential information in a non-confidential application will delay the processing of the application. </w:t>
      </w:r>
    </w:p>
    <w:p w14:paraId="2B66D26E" w14:textId="77777777" w:rsidR="00B8509D" w:rsidRDefault="00494C26" w:rsidP="00B8509D">
      <w:pPr>
        <w:autoSpaceDE w:val="0"/>
        <w:autoSpaceDN w:val="0"/>
        <w:adjustRightInd w:val="0"/>
        <w:spacing w:after="120"/>
      </w:pPr>
      <w:r w:rsidRPr="00A97CFB">
        <w:t xml:space="preserve">If </w:t>
      </w:r>
      <w:r>
        <w:t>you include additional information</w:t>
      </w:r>
      <w:r w:rsidR="00D86857">
        <w:t xml:space="preserve"> </w:t>
      </w:r>
      <w:r>
        <w:t xml:space="preserve">in your </w:t>
      </w:r>
      <w:r w:rsidRPr="00A97CFB">
        <w:t>operating permit application package</w:t>
      </w:r>
      <w:r>
        <w:t>,</w:t>
      </w:r>
      <w:r w:rsidR="00440908">
        <w:t xml:space="preserve"> be sure to</w:t>
      </w:r>
      <w:r>
        <w:t xml:space="preserve"> indicate</w:t>
      </w:r>
      <w:r w:rsidRPr="00A97CFB">
        <w:t xml:space="preserve"> </w:t>
      </w:r>
      <w:r w:rsidR="00D86857">
        <w:t xml:space="preserve">that </w:t>
      </w:r>
      <w:r w:rsidR="00440908">
        <w:t>there are attachments</w:t>
      </w:r>
      <w:r>
        <w:t xml:space="preserve"> </w:t>
      </w:r>
      <w:r w:rsidRPr="00A97CFB">
        <w:t>on Page 3.</w:t>
      </w:r>
      <w:r>
        <w:t xml:space="preserve">  Each page of the additional information must</w:t>
      </w:r>
      <w:r w:rsidR="00B8509D" w:rsidRPr="00A97CFB">
        <w:t xml:space="preserve"> include</w:t>
      </w:r>
      <w:r w:rsidR="00B8509D">
        <w:t xml:space="preserve"> </w:t>
      </w:r>
      <w:r w:rsidR="00B8509D" w:rsidRPr="00A97CFB">
        <w:t xml:space="preserve">the </w:t>
      </w:r>
      <w:r w:rsidR="00B8509D">
        <w:t>source</w:t>
      </w:r>
      <w:r w:rsidR="00B8509D" w:rsidRPr="00A97CFB">
        <w:t xml:space="preserve"> name and </w:t>
      </w:r>
      <w:r w:rsidR="004F53C2">
        <w:t xml:space="preserve">NDEE </w:t>
      </w:r>
      <w:r w:rsidR="00B8509D">
        <w:t xml:space="preserve">facility </w:t>
      </w:r>
      <w:r w:rsidR="00B8509D" w:rsidRPr="00A97CFB">
        <w:t>identification</w:t>
      </w:r>
      <w:r w:rsidR="00B8509D">
        <w:t xml:space="preserve"> </w:t>
      </w:r>
      <w:r w:rsidR="00B8509D" w:rsidRPr="00A97CFB">
        <w:t>number</w:t>
      </w:r>
      <w:r w:rsidR="00CB33E0">
        <w:t xml:space="preserve"> (these may be handwritten)</w:t>
      </w:r>
      <w:r w:rsidR="00440908">
        <w:t xml:space="preserve"> at the top of the page</w:t>
      </w:r>
      <w:r>
        <w:t>.  T</w:t>
      </w:r>
      <w:r w:rsidR="00B8509D" w:rsidRPr="00A97CFB">
        <w:t>he application date and associated section number</w:t>
      </w:r>
      <w:r w:rsidR="00B8509D">
        <w:t xml:space="preserve"> </w:t>
      </w:r>
      <w:r>
        <w:t>are also helpful</w:t>
      </w:r>
      <w:r w:rsidR="00440908">
        <w:t>.</w:t>
      </w:r>
    </w:p>
    <w:p w14:paraId="22A38966" w14:textId="77777777" w:rsidR="00B8509D" w:rsidRDefault="00B8509D" w:rsidP="00B8509D"/>
    <w:sectPr w:rsidR="00B8509D" w:rsidSect="00923C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208C" w14:textId="77777777" w:rsidR="00D5346D" w:rsidRDefault="00D5346D">
      <w:r>
        <w:separator/>
      </w:r>
    </w:p>
  </w:endnote>
  <w:endnote w:type="continuationSeparator" w:id="0">
    <w:p w14:paraId="4D1F42F4" w14:textId="77777777" w:rsidR="00D5346D" w:rsidRDefault="00D5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B7C8" w14:textId="77777777" w:rsidR="00276791" w:rsidRDefault="00276791">
    <w:pPr>
      <w:pStyle w:val="Footer"/>
    </w:pPr>
    <w:r w:rsidRPr="00B208D8">
      <w:rPr>
        <w:sz w:val="20"/>
        <w:szCs w:val="20"/>
      </w:rPr>
      <w:t>R</w:t>
    </w:r>
    <w:r w:rsidR="004D67C1">
      <w:rPr>
        <w:sz w:val="20"/>
        <w:szCs w:val="20"/>
      </w:rPr>
      <w:t xml:space="preserve">ev </w:t>
    </w:r>
    <w:r w:rsidR="004F53C2">
      <w:rPr>
        <w:sz w:val="20"/>
        <w:szCs w:val="20"/>
      </w:rPr>
      <w:t>07</w:t>
    </w:r>
    <w:r w:rsidR="004D67C1">
      <w:rPr>
        <w:sz w:val="20"/>
        <w:szCs w:val="20"/>
      </w:rPr>
      <w:t>/</w:t>
    </w:r>
    <w:r w:rsidR="004F53C2">
      <w:rPr>
        <w:sz w:val="20"/>
        <w:szCs w:val="20"/>
      </w:rPr>
      <w:t>22</w:t>
    </w:r>
    <w:r w:rsidRPr="00B208D8">
      <w:rPr>
        <w:sz w:val="20"/>
        <w:szCs w:val="20"/>
      </w:rPr>
      <w:tab/>
      <w:t xml:space="preserve">Page </w:t>
    </w:r>
    <w:r w:rsidRPr="00B208D8">
      <w:rPr>
        <w:rStyle w:val="PageNumber"/>
        <w:sz w:val="20"/>
        <w:szCs w:val="20"/>
      </w:rPr>
      <w:fldChar w:fldCharType="begin"/>
    </w:r>
    <w:r w:rsidRPr="00B208D8">
      <w:rPr>
        <w:rStyle w:val="PageNumber"/>
        <w:sz w:val="20"/>
        <w:szCs w:val="20"/>
      </w:rPr>
      <w:instrText xml:space="preserve"> PAGE </w:instrText>
    </w:r>
    <w:r w:rsidRPr="00B208D8">
      <w:rPr>
        <w:rStyle w:val="PageNumber"/>
        <w:sz w:val="20"/>
        <w:szCs w:val="20"/>
      </w:rPr>
      <w:fldChar w:fldCharType="separate"/>
    </w:r>
    <w:r w:rsidR="004D67C1">
      <w:rPr>
        <w:rStyle w:val="PageNumber"/>
        <w:noProof/>
        <w:sz w:val="20"/>
        <w:szCs w:val="20"/>
      </w:rPr>
      <w:t>1</w:t>
    </w:r>
    <w:r w:rsidRPr="00B208D8">
      <w:rPr>
        <w:rStyle w:val="PageNumber"/>
        <w:sz w:val="20"/>
        <w:szCs w:val="20"/>
      </w:rPr>
      <w:fldChar w:fldCharType="end"/>
    </w:r>
    <w:r w:rsidRPr="00B208D8">
      <w:rPr>
        <w:rStyle w:val="PageNumber"/>
        <w:sz w:val="20"/>
        <w:szCs w:val="20"/>
      </w:rPr>
      <w:t xml:space="preserve"> of </w:t>
    </w:r>
    <w:r w:rsidRPr="00B208D8">
      <w:rPr>
        <w:rStyle w:val="PageNumber"/>
        <w:sz w:val="20"/>
        <w:szCs w:val="20"/>
      </w:rPr>
      <w:fldChar w:fldCharType="begin"/>
    </w:r>
    <w:r w:rsidRPr="00B208D8">
      <w:rPr>
        <w:rStyle w:val="PageNumber"/>
        <w:sz w:val="20"/>
        <w:szCs w:val="20"/>
      </w:rPr>
      <w:instrText xml:space="preserve"> NUMPAGES </w:instrText>
    </w:r>
    <w:r w:rsidRPr="00B208D8">
      <w:rPr>
        <w:rStyle w:val="PageNumber"/>
        <w:sz w:val="20"/>
        <w:szCs w:val="20"/>
      </w:rPr>
      <w:fldChar w:fldCharType="separate"/>
    </w:r>
    <w:r w:rsidR="004D67C1">
      <w:rPr>
        <w:rStyle w:val="PageNumber"/>
        <w:noProof/>
        <w:sz w:val="20"/>
        <w:szCs w:val="20"/>
      </w:rPr>
      <w:t>1</w:t>
    </w:r>
    <w:r w:rsidRPr="00B208D8">
      <w:rPr>
        <w:rStyle w:val="PageNumber"/>
        <w:sz w:val="20"/>
        <w:szCs w:val="20"/>
      </w:rPr>
      <w:fldChar w:fldCharType="end"/>
    </w:r>
    <w:r w:rsidRPr="00B208D8">
      <w:rPr>
        <w:rStyle w:val="PageNumber"/>
        <w:sz w:val="20"/>
        <w:szCs w:val="20"/>
      </w:rPr>
      <w:t xml:space="preserve"> </w:t>
    </w:r>
    <w:r w:rsidRPr="00B208D8">
      <w:rPr>
        <w:rStyle w:val="PageNumber"/>
        <w:sz w:val="20"/>
        <w:szCs w:val="20"/>
      </w:rPr>
      <w:tab/>
    </w:r>
    <w:r w:rsidR="004D67C1">
      <w:rPr>
        <w:rStyle w:val="PageNumber"/>
        <w:sz w:val="20"/>
        <w:szCs w:val="20"/>
      </w:rPr>
      <w:t>08-201-1a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D3CF" w14:textId="77777777" w:rsidR="00D5346D" w:rsidRDefault="00D5346D">
      <w:r>
        <w:separator/>
      </w:r>
    </w:p>
  </w:footnote>
  <w:footnote w:type="continuationSeparator" w:id="0">
    <w:p w14:paraId="500CD620" w14:textId="77777777" w:rsidR="00D5346D" w:rsidRDefault="00D5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C1F0" w14:textId="6AB2513C" w:rsidR="00276791" w:rsidRDefault="0067650E" w:rsidP="00B8509D">
    <w:pPr>
      <w:pStyle w:val="Header"/>
      <w:tabs>
        <w:tab w:val="clear" w:pos="4320"/>
        <w:tab w:val="left" w:pos="2700"/>
        <w:tab w:val="left" w:pos="3060"/>
        <w:tab w:val="center" w:pos="6480"/>
      </w:tabs>
      <w:ind w:left="2520" w:right="-840"/>
      <w:rPr>
        <w:b/>
        <w:sz w:val="32"/>
      </w:rPr>
    </w:pPr>
    <w:r>
      <w:rPr>
        <w:noProof/>
      </w:rPr>
      <w:drawing>
        <wp:anchor distT="0" distB="0" distL="114300" distR="114300" simplePos="0" relativeHeight="251657728" behindDoc="0" locked="0" layoutInCell="1" allowOverlap="1" wp14:anchorId="51211156" wp14:editId="2D7B3523">
          <wp:simplePos x="0" y="0"/>
          <wp:positionH relativeFrom="column">
            <wp:posOffset>-180975</wp:posOffset>
          </wp:positionH>
          <wp:positionV relativeFrom="paragraph">
            <wp:posOffset>38100</wp:posOffset>
          </wp:positionV>
          <wp:extent cx="1533525" cy="3714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791">
      <w:rPr>
        <w:b/>
        <w:sz w:val="32"/>
      </w:rPr>
      <w:t xml:space="preserve">Air Quality Operating Permit Application </w:t>
    </w:r>
  </w:p>
  <w:p w14:paraId="1C4DD1EE" w14:textId="77777777" w:rsidR="00276791" w:rsidRPr="00A97CFB" w:rsidRDefault="00276791" w:rsidP="00B8509D">
    <w:pPr>
      <w:pStyle w:val="Header"/>
      <w:tabs>
        <w:tab w:val="left" w:pos="2700"/>
      </w:tabs>
      <w:ind w:left="2520"/>
      <w:rPr>
        <w:b/>
        <w:color w:val="FFFFFF"/>
        <w:kern w:val="28"/>
        <w:sz w:val="32"/>
        <w:szCs w:val="32"/>
      </w:rPr>
    </w:pPr>
    <w:r w:rsidRPr="00A97CFB">
      <w:rPr>
        <w:b/>
        <w:sz w:val="32"/>
        <w:szCs w:val="32"/>
      </w:rPr>
      <w:t>Form 1.0</w:t>
    </w:r>
    <w:r>
      <w:rPr>
        <w:b/>
        <w:sz w:val="32"/>
        <w:szCs w:val="32"/>
      </w:rPr>
      <w:t>: General Information</w:t>
    </w:r>
  </w:p>
  <w:p w14:paraId="707B64B6" w14:textId="77777777" w:rsidR="00276791" w:rsidRDefault="00276791" w:rsidP="00B8509D">
    <w:pPr>
      <w:pStyle w:val="Header"/>
    </w:pPr>
  </w:p>
  <w:p w14:paraId="48D37E5F" w14:textId="77777777" w:rsidR="00276791" w:rsidRDefault="00276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B1"/>
    <w:rsid w:val="00023F7C"/>
    <w:rsid w:val="000A171F"/>
    <w:rsid w:val="000C7C55"/>
    <w:rsid w:val="001F2ED3"/>
    <w:rsid w:val="00276791"/>
    <w:rsid w:val="002A4451"/>
    <w:rsid w:val="002E7E37"/>
    <w:rsid w:val="00361B5E"/>
    <w:rsid w:val="00402417"/>
    <w:rsid w:val="00440908"/>
    <w:rsid w:val="00494C26"/>
    <w:rsid w:val="004D67C1"/>
    <w:rsid w:val="004F53C2"/>
    <w:rsid w:val="00575B57"/>
    <w:rsid w:val="00587244"/>
    <w:rsid w:val="00610054"/>
    <w:rsid w:val="00615F54"/>
    <w:rsid w:val="0067650E"/>
    <w:rsid w:val="006E1C10"/>
    <w:rsid w:val="0071591C"/>
    <w:rsid w:val="007411D7"/>
    <w:rsid w:val="00761A83"/>
    <w:rsid w:val="0083606C"/>
    <w:rsid w:val="0084763D"/>
    <w:rsid w:val="00892C01"/>
    <w:rsid w:val="008C2C7F"/>
    <w:rsid w:val="00923CB1"/>
    <w:rsid w:val="00927191"/>
    <w:rsid w:val="00947153"/>
    <w:rsid w:val="00956F09"/>
    <w:rsid w:val="009C249A"/>
    <w:rsid w:val="00A44306"/>
    <w:rsid w:val="00AE5C47"/>
    <w:rsid w:val="00B118B1"/>
    <w:rsid w:val="00B63859"/>
    <w:rsid w:val="00B8509D"/>
    <w:rsid w:val="00B91BD2"/>
    <w:rsid w:val="00BD7132"/>
    <w:rsid w:val="00C560FE"/>
    <w:rsid w:val="00CB33E0"/>
    <w:rsid w:val="00CD47D0"/>
    <w:rsid w:val="00D5346D"/>
    <w:rsid w:val="00D86857"/>
    <w:rsid w:val="00D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07F5EDD"/>
  <w15:chartTrackingRefBased/>
  <w15:docId w15:val="{BC4BC2D8-9D45-4C37-976B-5AB85B61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509D"/>
    <w:pPr>
      <w:tabs>
        <w:tab w:val="center" w:pos="4320"/>
        <w:tab w:val="right" w:pos="8640"/>
      </w:tabs>
    </w:pPr>
  </w:style>
  <w:style w:type="paragraph" w:styleId="Footer">
    <w:name w:val="footer"/>
    <w:basedOn w:val="Normal"/>
    <w:rsid w:val="00B8509D"/>
    <w:pPr>
      <w:tabs>
        <w:tab w:val="center" w:pos="4320"/>
        <w:tab w:val="right" w:pos="8640"/>
      </w:tabs>
    </w:pPr>
  </w:style>
  <w:style w:type="character" w:styleId="PageNumber">
    <w:name w:val="page number"/>
    <w:basedOn w:val="DefaultParagraphFont"/>
    <w:rsid w:val="0083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2A6B-4380-43A5-8B1A-89BE6721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vt:lpstr>
    </vt:vector>
  </TitlesOfParts>
  <Company>NDEQ, State of Nebraska</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anne.pamperl</dc:creator>
  <cp:keywords/>
  <cp:lastModifiedBy>Bollman, Jeffrey</cp:lastModifiedBy>
  <cp:revision>2</cp:revision>
  <cp:lastPrinted>2022-09-29T22:09:00Z</cp:lastPrinted>
  <dcterms:created xsi:type="dcterms:W3CDTF">2022-09-29T22:30:00Z</dcterms:created>
  <dcterms:modified xsi:type="dcterms:W3CDTF">2022-09-29T22:30:00Z</dcterms:modified>
</cp:coreProperties>
</file>